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05" w:rsidRPr="00890D75" w:rsidRDefault="00E40E05" w:rsidP="00E40E05">
      <w:pPr>
        <w:spacing w:line="560" w:lineRule="exact"/>
        <w:jc w:val="left"/>
        <w:rPr>
          <w:rFonts w:ascii="黑体" w:eastAsia="黑体" w:hAnsi="仿宋_GB2312"/>
          <w:sz w:val="32"/>
          <w:szCs w:val="32"/>
        </w:rPr>
      </w:pPr>
      <w:bookmarkStart w:id="0" w:name="_GoBack"/>
      <w:bookmarkEnd w:id="0"/>
      <w:r w:rsidRPr="00890D75">
        <w:rPr>
          <w:rFonts w:ascii="黑体" w:eastAsia="黑体" w:hAnsi="仿宋_GB2312" w:hint="eastAsia"/>
          <w:sz w:val="32"/>
          <w:szCs w:val="32"/>
        </w:rPr>
        <w:t>附件2</w:t>
      </w:r>
    </w:p>
    <w:p w:rsidR="00E40E05" w:rsidRDefault="00E40E05" w:rsidP="00E40E05">
      <w:pPr>
        <w:widowControl/>
        <w:spacing w:before="100" w:beforeAutospacing="1" w:after="100" w:afterAutospacing="1"/>
        <w:jc w:val="left"/>
        <w:outlineLvl w:val="1"/>
        <w:rPr>
          <w:rFonts w:ascii="黑体" w:eastAsia="黑体" w:hAnsi="黑体" w:cs="宋体"/>
          <w:b/>
          <w:bCs/>
          <w:kern w:val="0"/>
          <w:sz w:val="36"/>
          <w:szCs w:val="36"/>
        </w:rPr>
      </w:pPr>
    </w:p>
    <w:p w:rsidR="00E40E05" w:rsidRDefault="00E40E05" w:rsidP="00E40E05">
      <w:pPr>
        <w:snapToGrid w:val="0"/>
        <w:spacing w:beforeLines="50" w:before="156"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  <w:lang w:val="fr-FR"/>
        </w:rPr>
        <w:t>上海师范大学首届辅导员主题班会大赛活动</w:t>
      </w:r>
    </w:p>
    <w:p w:rsidR="00E40E05" w:rsidRDefault="00E40E05" w:rsidP="00E40E05">
      <w:pPr>
        <w:snapToGrid w:val="0"/>
        <w:spacing w:beforeLines="50" w:before="156" w:afterLines="50" w:after="156"/>
        <w:jc w:val="center"/>
        <w:rPr>
          <w:rFonts w:eastAsia="黑体" w:cs="黑体"/>
          <w:sz w:val="84"/>
          <w:szCs w:val="84"/>
        </w:rPr>
      </w:pPr>
    </w:p>
    <w:p w:rsidR="00E40E05" w:rsidRDefault="00E40E05" w:rsidP="00E40E05">
      <w:pPr>
        <w:snapToGrid w:val="0"/>
        <w:spacing w:beforeLines="50" w:before="156" w:afterLines="50" w:after="156"/>
        <w:jc w:val="center"/>
        <w:rPr>
          <w:rFonts w:eastAsia="黑体" w:cs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教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案</w:t>
      </w:r>
    </w:p>
    <w:p w:rsidR="00E40E05" w:rsidRDefault="00E40E05" w:rsidP="00E40E05">
      <w:pPr>
        <w:widowControl/>
        <w:spacing w:before="100" w:beforeAutospacing="1" w:after="100" w:afterAutospacing="1"/>
        <w:jc w:val="left"/>
        <w:outlineLvl w:val="1"/>
        <w:rPr>
          <w:rFonts w:cs="宋体"/>
          <w:b/>
          <w:bCs/>
          <w:kern w:val="0"/>
          <w:sz w:val="36"/>
          <w:szCs w:val="36"/>
        </w:rPr>
      </w:pPr>
    </w:p>
    <w:p w:rsidR="00E40E05" w:rsidRDefault="00E40E05" w:rsidP="00E40E05">
      <w:pPr>
        <w:spacing w:line="760" w:lineRule="exact"/>
        <w:ind w:firstLine="900"/>
        <w:rPr>
          <w:sz w:val="30"/>
          <w:szCs w:val="30"/>
          <w:u w:val="single"/>
        </w:rPr>
      </w:pPr>
    </w:p>
    <w:p w:rsidR="00E40E05" w:rsidRDefault="00E40E05" w:rsidP="00E40E05">
      <w:pPr>
        <w:spacing w:line="760" w:lineRule="exact"/>
        <w:ind w:rightChars="355" w:right="745" w:firstLine="855"/>
        <w:rPr>
          <w:spacing w:val="32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主</w:t>
      </w:r>
      <w:r>
        <w:rPr>
          <w:rFonts w:hint="eastAsia"/>
          <w:b/>
          <w:spacing w:val="32"/>
          <w:sz w:val="30"/>
          <w:szCs w:val="30"/>
        </w:rPr>
        <w:t xml:space="preserve">   </w:t>
      </w:r>
      <w:r>
        <w:rPr>
          <w:rFonts w:hint="eastAsia"/>
          <w:b/>
          <w:spacing w:val="32"/>
          <w:sz w:val="30"/>
          <w:szCs w:val="30"/>
        </w:rPr>
        <w:t>题</w:t>
      </w:r>
      <w:r>
        <w:rPr>
          <w:b/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  </w:t>
      </w:r>
      <w:r>
        <w:rPr>
          <w:rFonts w:hint="eastAsia"/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</w:t>
      </w:r>
    </w:p>
    <w:p w:rsidR="00E40E05" w:rsidRDefault="00E40E05" w:rsidP="00E40E05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32"/>
          <w:sz w:val="30"/>
          <w:szCs w:val="30"/>
        </w:rPr>
        <w:t>姓</w:t>
      </w:r>
      <w:r>
        <w:rPr>
          <w:rFonts w:hint="eastAsia"/>
          <w:b/>
          <w:spacing w:val="32"/>
          <w:sz w:val="30"/>
          <w:szCs w:val="30"/>
        </w:rPr>
        <w:t xml:space="preserve">   </w:t>
      </w:r>
      <w:r>
        <w:rPr>
          <w:rFonts w:hint="eastAsia"/>
          <w:b/>
          <w:spacing w:val="32"/>
          <w:sz w:val="30"/>
          <w:szCs w:val="30"/>
        </w:rPr>
        <w:t>名</w:t>
      </w:r>
      <w:r>
        <w:rPr>
          <w:b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</w:t>
      </w:r>
      <w:r>
        <w:rPr>
          <w:spacing w:val="32"/>
          <w:sz w:val="30"/>
          <w:szCs w:val="30"/>
          <w:u w:val="single"/>
        </w:rPr>
        <w:t xml:space="preserve">        </w:t>
      </w:r>
      <w:r>
        <w:rPr>
          <w:rFonts w:hint="eastAsia"/>
          <w:spacing w:val="32"/>
          <w:sz w:val="30"/>
          <w:szCs w:val="30"/>
          <w:u w:val="single"/>
        </w:rPr>
        <w:t xml:space="preserve">      </w:t>
      </w:r>
      <w:r>
        <w:rPr>
          <w:spacing w:val="32"/>
          <w:sz w:val="30"/>
          <w:szCs w:val="30"/>
          <w:u w:val="single"/>
        </w:rPr>
        <w:t xml:space="preserve">  </w:t>
      </w:r>
    </w:p>
    <w:p w:rsidR="00E40E05" w:rsidRDefault="00E40E05" w:rsidP="00E40E05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pacing w:val="32"/>
          <w:sz w:val="30"/>
          <w:szCs w:val="30"/>
        </w:rPr>
        <w:t>单</w:t>
      </w:r>
      <w:r>
        <w:rPr>
          <w:rFonts w:hint="eastAsia"/>
          <w:b/>
          <w:spacing w:val="32"/>
          <w:sz w:val="30"/>
          <w:szCs w:val="30"/>
        </w:rPr>
        <w:t xml:space="preserve">   </w:t>
      </w:r>
      <w:r>
        <w:rPr>
          <w:rFonts w:hint="eastAsia"/>
          <w:b/>
          <w:spacing w:val="32"/>
          <w:sz w:val="30"/>
          <w:szCs w:val="30"/>
        </w:rPr>
        <w:t>位</w:t>
      </w:r>
      <w:r>
        <w:rPr>
          <w:b/>
          <w:sz w:val="30"/>
          <w:szCs w:val="30"/>
        </w:rPr>
        <w:t xml:space="preserve"> </w:t>
      </w:r>
      <w:r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  <w:r>
        <w:rPr>
          <w:spacing w:val="32"/>
          <w:sz w:val="30"/>
          <w:szCs w:val="30"/>
          <w:u w:val="single"/>
        </w:rPr>
        <w:t xml:space="preserve">          </w:t>
      </w:r>
      <w:r>
        <w:rPr>
          <w:rFonts w:hint="eastAsia"/>
          <w:spacing w:val="32"/>
          <w:sz w:val="30"/>
          <w:szCs w:val="30"/>
          <w:u w:val="single"/>
        </w:rPr>
        <w:t xml:space="preserve">   </w:t>
      </w:r>
      <w:r>
        <w:rPr>
          <w:spacing w:val="32"/>
          <w:sz w:val="30"/>
          <w:szCs w:val="30"/>
          <w:u w:val="single"/>
        </w:rPr>
        <w:t xml:space="preserve">  </w:t>
      </w:r>
    </w:p>
    <w:p w:rsidR="00E40E05" w:rsidRDefault="00E40E05" w:rsidP="00E40E05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E40E05" w:rsidRDefault="00E40E05" w:rsidP="00E40E05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E40E05" w:rsidRDefault="00E40E05" w:rsidP="00E40E05">
      <w:pPr>
        <w:spacing w:line="360" w:lineRule="auto"/>
        <w:ind w:firstLine="207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E40E05" w:rsidRDefault="00E40E05" w:rsidP="00E40E05">
      <w:pPr>
        <w:spacing w:line="240" w:lineRule="exact"/>
        <w:ind w:firstLine="208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:rsidR="00E40E05" w:rsidRDefault="00E40E05" w:rsidP="00E40E05">
      <w:pPr>
        <w:spacing w:line="240" w:lineRule="exact"/>
        <w:ind w:firstLine="2081"/>
        <w:rPr>
          <w:color w:val="000000"/>
          <w:sz w:val="32"/>
          <w:szCs w:val="32"/>
        </w:rPr>
      </w:pPr>
    </w:p>
    <w:p w:rsidR="00E40E05" w:rsidRDefault="00E40E05" w:rsidP="00E40E05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上海师范大学学生工作部（处）</w:t>
      </w:r>
    </w:p>
    <w:p w:rsidR="00E40E05" w:rsidRPr="00890D75" w:rsidRDefault="00E40E05" w:rsidP="00E40E05">
      <w:pPr>
        <w:keepNext/>
        <w:keepLines/>
        <w:spacing w:line="360" w:lineRule="auto"/>
        <w:jc w:val="center"/>
        <w:outlineLvl w:val="2"/>
        <w:rPr>
          <w:rFonts w:ascii="黑体" w:eastAsia="黑体"/>
          <w:bCs/>
          <w:kern w:val="0"/>
          <w:sz w:val="28"/>
          <w:szCs w:val="28"/>
        </w:rPr>
      </w:pPr>
      <w:r>
        <w:rPr>
          <w:b/>
          <w:color w:val="000000"/>
          <w:sz w:val="32"/>
          <w:szCs w:val="32"/>
        </w:rPr>
        <w:t>2023</w:t>
      </w:r>
      <w:r>
        <w:rPr>
          <w:rFonts w:hint="eastAsia"/>
          <w:b/>
          <w:color w:val="000000"/>
          <w:sz w:val="32"/>
          <w:szCs w:val="32"/>
        </w:rPr>
        <w:t>制</w:t>
      </w:r>
      <w:r>
        <w:rPr>
          <w:b/>
          <w:color w:val="000000"/>
          <w:sz w:val="32"/>
          <w:szCs w:val="32"/>
        </w:rPr>
        <w:br w:type="page"/>
      </w:r>
      <w:r w:rsidRPr="00890D75">
        <w:rPr>
          <w:rFonts w:ascii="黑体" w:eastAsia="黑体" w:hint="eastAsia"/>
          <w:bCs/>
          <w:kern w:val="0"/>
          <w:sz w:val="28"/>
          <w:szCs w:val="28"/>
        </w:rPr>
        <w:lastRenderedPageBreak/>
        <w:t>填　表　说　明</w:t>
      </w:r>
    </w:p>
    <w:p w:rsidR="00E40E05" w:rsidRPr="00890D75" w:rsidRDefault="00E40E05" w:rsidP="00E40E05">
      <w:pPr>
        <w:spacing w:line="520" w:lineRule="exact"/>
        <w:rPr>
          <w:sz w:val="24"/>
        </w:rPr>
      </w:pPr>
      <w:r w:rsidRPr="00890D75">
        <w:rPr>
          <w:sz w:val="24"/>
        </w:rPr>
        <w:t> </w:t>
      </w:r>
    </w:p>
    <w:p w:rsidR="00E40E05" w:rsidRPr="00890D75" w:rsidRDefault="00E40E05" w:rsidP="00E40E05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1.</w:t>
      </w:r>
      <w:r w:rsidRPr="00890D75">
        <w:rPr>
          <w:rFonts w:ascii="仿宋_GB2312" w:eastAsia="仿宋_GB2312" w:hAnsi="仿宋_GB2312" w:hint="eastAsia"/>
          <w:sz w:val="24"/>
        </w:rPr>
        <w:t>本教案由参赛选手填报；</w:t>
      </w:r>
    </w:p>
    <w:p w:rsidR="00E40E05" w:rsidRPr="00890D75" w:rsidRDefault="00E40E05" w:rsidP="00E40E05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2.</w:t>
      </w:r>
      <w:r w:rsidRPr="00890D75">
        <w:rPr>
          <w:rFonts w:ascii="仿宋_GB2312" w:eastAsia="仿宋_GB2312" w:hAnsi="仿宋_GB2312" w:hint="eastAsia"/>
          <w:sz w:val="24"/>
        </w:rPr>
        <w:t>参赛</w:t>
      </w:r>
      <w:r w:rsidRPr="00890D75">
        <w:rPr>
          <w:rFonts w:ascii="仿宋_GB2312" w:eastAsia="仿宋_GB2312" w:hAnsi="仿宋_GB2312"/>
          <w:sz w:val="24"/>
        </w:rPr>
        <w:t>选手原则上应为</w:t>
      </w:r>
      <w:r w:rsidRPr="00890D75">
        <w:rPr>
          <w:rFonts w:ascii="仿宋_GB2312" w:eastAsia="仿宋_GB2312" w:hAnsi="仿宋_GB2312" w:hint="eastAsia"/>
          <w:sz w:val="24"/>
        </w:rPr>
        <w:t>1人；</w:t>
      </w:r>
    </w:p>
    <w:p w:rsidR="00E40E05" w:rsidRPr="00890D75" w:rsidRDefault="00E40E05" w:rsidP="00E40E05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3.</w:t>
      </w:r>
      <w:r w:rsidRPr="00890D75">
        <w:rPr>
          <w:rFonts w:ascii="仿宋_GB2312" w:eastAsia="仿宋_GB2312" w:hAnsi="仿宋_GB2312" w:hint="eastAsia"/>
          <w:sz w:val="24"/>
        </w:rPr>
        <w:t>填写内容应简明扼要，突出重点和关键；</w:t>
      </w:r>
    </w:p>
    <w:p w:rsidR="00E40E05" w:rsidRPr="00890D75" w:rsidRDefault="00E40E05" w:rsidP="00E40E05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  <w:lang w:eastAsia="zh-Hans"/>
        </w:rPr>
      </w:pPr>
      <w:r w:rsidRPr="00890D75">
        <w:rPr>
          <w:rFonts w:ascii="仿宋_GB2312" w:eastAsia="仿宋_GB2312" w:hAnsi="仿宋_GB2312"/>
          <w:sz w:val="24"/>
        </w:rPr>
        <w:t>4.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请根据以下班会主题分类填写“类别代码”；</w:t>
      </w:r>
    </w:p>
    <w:p w:rsidR="00E40E05" w:rsidRPr="00890D75" w:rsidRDefault="00E40E05" w:rsidP="00E40E05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 w:hint="eastAsia"/>
          <w:sz w:val="24"/>
        </w:rPr>
        <w:t>A</w:t>
      </w:r>
      <w:r w:rsidRPr="00890D75">
        <w:rPr>
          <w:rFonts w:ascii="仿宋_GB2312" w:eastAsia="仿宋_GB2312" w:hAnsi="仿宋_GB2312"/>
          <w:sz w:val="24"/>
        </w:rPr>
        <w:t>-</w:t>
      </w:r>
      <w:r w:rsidRPr="00890D75">
        <w:rPr>
          <w:rFonts w:ascii="仿宋_GB2312" w:eastAsia="仿宋_GB2312" w:hAnsi="仿宋_GB2312" w:hint="eastAsia"/>
          <w:sz w:val="24"/>
        </w:rPr>
        <w:t>党的二十大精神专题教育</w:t>
      </w:r>
    </w:p>
    <w:p w:rsidR="00E40E05" w:rsidRPr="00890D75" w:rsidRDefault="00E40E05" w:rsidP="00E40E05">
      <w:pPr>
        <w:spacing w:line="560" w:lineRule="exact"/>
        <w:ind w:leftChars="300" w:left="870" w:hangingChars="100" w:hanging="24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 w:hint="eastAsia"/>
          <w:sz w:val="24"/>
        </w:rPr>
        <w:t>B</w:t>
      </w:r>
      <w:r w:rsidRPr="00890D75">
        <w:rPr>
          <w:rFonts w:ascii="仿宋_GB2312" w:eastAsia="仿宋_GB2312" w:hAnsi="仿宋_GB2312"/>
          <w:sz w:val="24"/>
        </w:rPr>
        <w:t>-</w:t>
      </w:r>
      <w:r w:rsidRPr="00890D75">
        <w:rPr>
          <w:rFonts w:ascii="仿宋_GB2312" w:eastAsia="仿宋_GB2312" w:hAnsi="仿宋_GB2312" w:hint="eastAsia"/>
          <w:sz w:val="24"/>
        </w:rPr>
        <w:t>政治引领类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主要包括习近平新时代中国特色社会主义思想教育、党史学习教育和习近平总书记系列重要讲话精神学习、党团教育等主题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E40E05" w:rsidRPr="00890D75" w:rsidRDefault="00E40E05" w:rsidP="00E40E05">
      <w:pPr>
        <w:spacing w:line="560" w:lineRule="exact"/>
        <w:ind w:leftChars="300" w:left="870" w:hangingChars="100" w:hanging="24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C-</w:t>
      </w:r>
      <w:r w:rsidRPr="00890D75">
        <w:rPr>
          <w:rFonts w:ascii="仿宋_GB2312" w:eastAsia="仿宋_GB2312" w:hAnsi="仿宋_GB2312" w:hint="eastAsia"/>
          <w:sz w:val="24"/>
        </w:rPr>
        <w:t>思想教育类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主要包括爱国主义教育、社会主义核心价值观教育、中华优秀传统文化教育、意识形态教育、“五育”、诚信教育、学风建设等主题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E40E05" w:rsidRPr="00890D75" w:rsidRDefault="00E40E05" w:rsidP="00E40E05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D-</w:t>
      </w:r>
      <w:r w:rsidRPr="00890D75">
        <w:rPr>
          <w:rFonts w:ascii="仿宋_GB2312" w:eastAsia="仿宋_GB2312" w:hAnsi="仿宋_GB2312" w:hint="eastAsia"/>
          <w:sz w:val="24"/>
        </w:rPr>
        <w:t>心理健康教育类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主要包括生命安全教育等主题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E40E05" w:rsidRPr="00890D75" w:rsidRDefault="00E40E05" w:rsidP="00E40E05">
      <w:pPr>
        <w:spacing w:line="560" w:lineRule="exact"/>
        <w:ind w:leftChars="300" w:left="870" w:hangingChars="100" w:hanging="240"/>
        <w:textAlignment w:val="baseline"/>
        <w:rPr>
          <w:rFonts w:ascii="仿宋_GB2312" w:eastAsia="仿宋_GB2312" w:hAnsi="仿宋_GB2312"/>
          <w:sz w:val="24"/>
          <w:lang w:eastAsia="zh-Hans"/>
        </w:rPr>
      </w:pPr>
      <w:r w:rsidRPr="00890D75">
        <w:rPr>
          <w:rFonts w:ascii="仿宋_GB2312" w:eastAsia="仿宋_GB2312" w:hAnsi="仿宋_GB2312"/>
          <w:sz w:val="24"/>
        </w:rPr>
        <w:t>E-</w:t>
      </w:r>
      <w:r w:rsidRPr="00890D75">
        <w:rPr>
          <w:rFonts w:ascii="仿宋_GB2312" w:eastAsia="仿宋_GB2312" w:hAnsi="仿宋_GB2312" w:hint="eastAsia"/>
          <w:sz w:val="24"/>
        </w:rPr>
        <w:t>职业与生涯发展教育类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主要包括学生生涯发展教育、求职技巧教育、就业形势教育等主题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E40E05" w:rsidRPr="00890D75" w:rsidRDefault="00E40E05" w:rsidP="00E40E05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F-</w:t>
      </w:r>
      <w:r w:rsidRPr="00890D75">
        <w:rPr>
          <w:rFonts w:ascii="仿宋_GB2312" w:eastAsia="仿宋_GB2312" w:hAnsi="仿宋_GB2312" w:hint="eastAsia"/>
          <w:sz w:val="24"/>
        </w:rPr>
        <w:t>学生日常事务教育类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</w:t>
      </w:r>
      <w:r w:rsidRPr="00890D75">
        <w:rPr>
          <w:rFonts w:ascii="仿宋_GB2312" w:eastAsia="仿宋_GB2312" w:hAnsi="仿宋_GB2312" w:hint="eastAsia"/>
          <w:sz w:val="24"/>
        </w:rPr>
        <w:t>主要包括资助育人、奖惩事务、安全稳定教育等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；</w:t>
      </w:r>
    </w:p>
    <w:p w:rsidR="00E40E05" w:rsidRPr="00890D75" w:rsidRDefault="00E40E05" w:rsidP="00E40E05">
      <w:pPr>
        <w:spacing w:line="560" w:lineRule="exact"/>
        <w:ind w:leftChars="300" w:left="630"/>
        <w:textAlignment w:val="baseline"/>
        <w:rPr>
          <w:rFonts w:ascii="仿宋_GB2312" w:eastAsia="仿宋_GB2312" w:hAnsi="仿宋_GB2312"/>
          <w:sz w:val="24"/>
          <w:lang w:eastAsia="zh-Hans"/>
        </w:rPr>
      </w:pPr>
      <w:r>
        <w:rPr>
          <w:rFonts w:ascii="仿宋_GB2312" w:eastAsia="仿宋_GB2312" w:hAnsi="仿宋_GB2312"/>
          <w:sz w:val="24"/>
        </w:rPr>
        <w:t>G</w:t>
      </w:r>
      <w:r w:rsidRPr="00890D75">
        <w:rPr>
          <w:rFonts w:ascii="仿宋_GB2312" w:eastAsia="仿宋_GB2312" w:hAnsi="仿宋_GB2312"/>
          <w:sz w:val="24"/>
        </w:rPr>
        <w:t>-</w:t>
      </w:r>
      <w:r w:rsidRPr="00890D75">
        <w:rPr>
          <w:rFonts w:ascii="仿宋_GB2312" w:eastAsia="仿宋_GB2312" w:hAnsi="仿宋_GB2312" w:hint="eastAsia"/>
          <w:sz w:val="24"/>
        </w:rPr>
        <w:t>其他思想政治教育主题</w:t>
      </w:r>
      <w:r w:rsidRPr="00890D75">
        <w:rPr>
          <w:rFonts w:ascii="仿宋_GB2312" w:eastAsia="仿宋_GB2312" w:hAnsi="仿宋_GB2312" w:hint="eastAsia"/>
          <w:sz w:val="24"/>
          <w:lang w:eastAsia="zh-Hans"/>
        </w:rPr>
        <w:t>：上</w:t>
      </w:r>
      <w:r w:rsidRPr="00890D75">
        <w:rPr>
          <w:rFonts w:ascii="仿宋_GB2312" w:eastAsia="仿宋_GB2312" w:hAnsi="仿宋_GB2312" w:hint="eastAsia"/>
          <w:sz w:val="24"/>
        </w:rPr>
        <w:t>述主题之外的各项教育内容。</w:t>
      </w:r>
    </w:p>
    <w:p w:rsidR="00E40E05" w:rsidRPr="00890D75" w:rsidRDefault="00E40E05" w:rsidP="00E40E05">
      <w:pPr>
        <w:spacing w:line="560" w:lineRule="exact"/>
        <w:ind w:firstLineChars="200" w:firstLine="480"/>
        <w:textAlignment w:val="baseline"/>
        <w:rPr>
          <w:rFonts w:ascii="仿宋_GB2312" w:eastAsia="仿宋_GB2312" w:hAnsi="仿宋_GB2312"/>
          <w:sz w:val="24"/>
        </w:rPr>
      </w:pPr>
      <w:r w:rsidRPr="00890D75">
        <w:rPr>
          <w:rFonts w:ascii="仿宋_GB2312" w:eastAsia="仿宋_GB2312" w:hAnsi="仿宋_GB2312"/>
          <w:sz w:val="24"/>
        </w:rPr>
        <w:t>5.表格</w:t>
      </w:r>
      <w:r w:rsidRPr="00890D75">
        <w:rPr>
          <w:rFonts w:ascii="仿宋_GB2312" w:eastAsia="仿宋_GB2312" w:hAnsi="仿宋_GB2312" w:hint="eastAsia"/>
          <w:sz w:val="24"/>
        </w:rPr>
        <w:t>正文字体</w:t>
      </w:r>
      <w:r w:rsidRPr="00890D75">
        <w:rPr>
          <w:rFonts w:ascii="仿宋_GB2312" w:eastAsia="仿宋_GB2312" w:hAnsi="仿宋_GB2312"/>
          <w:sz w:val="24"/>
        </w:rPr>
        <w:t>一律使用“</w:t>
      </w:r>
      <w:r w:rsidRPr="00890D75">
        <w:rPr>
          <w:rFonts w:ascii="仿宋_GB2312" w:eastAsia="仿宋_GB2312" w:hAnsi="仿宋_GB2312" w:hint="eastAsia"/>
          <w:sz w:val="24"/>
        </w:rPr>
        <w:t>宋体</w:t>
      </w:r>
      <w:r w:rsidRPr="00890D75">
        <w:rPr>
          <w:rFonts w:ascii="仿宋_GB2312" w:eastAsia="仿宋_GB2312" w:hAnsi="仿宋_GB2312"/>
          <w:sz w:val="24"/>
        </w:rPr>
        <w:t>，小四，行距</w:t>
      </w:r>
      <w:r w:rsidRPr="00890D75">
        <w:rPr>
          <w:rFonts w:ascii="仿宋_GB2312" w:eastAsia="仿宋_GB2312" w:hAnsi="仿宋_GB2312" w:hint="eastAsia"/>
          <w:sz w:val="24"/>
        </w:rPr>
        <w:t>2</w:t>
      </w:r>
      <w:r w:rsidRPr="00890D75">
        <w:rPr>
          <w:rFonts w:ascii="仿宋_GB2312" w:eastAsia="仿宋_GB2312" w:hAnsi="仿宋_GB2312"/>
          <w:sz w:val="24"/>
        </w:rPr>
        <w:t>4</w:t>
      </w:r>
      <w:r w:rsidRPr="00890D75">
        <w:rPr>
          <w:rFonts w:ascii="仿宋_GB2312" w:eastAsia="仿宋_GB2312" w:hAnsi="仿宋_GB2312" w:hint="eastAsia"/>
          <w:sz w:val="24"/>
        </w:rPr>
        <w:t>磅</w:t>
      </w:r>
      <w:r w:rsidRPr="00890D75">
        <w:rPr>
          <w:rFonts w:ascii="仿宋_GB2312" w:eastAsia="仿宋_GB2312" w:hAnsi="仿宋_GB2312"/>
          <w:sz w:val="24"/>
        </w:rPr>
        <w:t>”</w:t>
      </w:r>
      <w:r>
        <w:rPr>
          <w:rFonts w:ascii="仿宋_GB2312" w:eastAsia="仿宋_GB2312" w:hAnsi="仿宋_GB2312" w:hint="eastAsia"/>
          <w:sz w:val="24"/>
        </w:rPr>
        <w:t>。</w:t>
      </w:r>
    </w:p>
    <w:p w:rsidR="00E40E05" w:rsidRPr="00890D75" w:rsidRDefault="00E40E05" w:rsidP="00E40E05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Ansi="仿宋_GB2312"/>
          <w:sz w:val="24"/>
        </w:rPr>
        <w:br w:type="page"/>
      </w: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4980"/>
        <w:gridCol w:w="1116"/>
        <w:gridCol w:w="903"/>
      </w:tblGrid>
      <w:tr w:rsidR="00E40E05" w:rsidTr="00607C9A">
        <w:trPr>
          <w:trHeight w:val="689"/>
        </w:trPr>
        <w:tc>
          <w:tcPr>
            <w:tcW w:w="169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班会主题</w:t>
            </w:r>
          </w:p>
        </w:tc>
        <w:tc>
          <w:tcPr>
            <w:tcW w:w="4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>
            <w:pPr>
              <w:spacing w:line="360" w:lineRule="auto"/>
              <w:rPr>
                <w:b/>
                <w:sz w:val="28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类别</w:t>
            </w:r>
          </w:p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代码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</w:p>
        </w:tc>
      </w:tr>
      <w:tr w:rsidR="00E40E05" w:rsidTr="00607C9A">
        <w:trPr>
          <w:trHeight w:val="566"/>
        </w:trPr>
        <w:tc>
          <w:tcPr>
            <w:tcW w:w="8690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意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义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及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预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期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目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标</w:t>
            </w:r>
          </w:p>
        </w:tc>
      </w:tr>
      <w:tr w:rsidR="00E40E05" w:rsidTr="00607C9A">
        <w:trPr>
          <w:trHeight w:val="5445"/>
        </w:trPr>
        <w:tc>
          <w:tcPr>
            <w:tcW w:w="86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40E05" w:rsidRDefault="00E40E05" w:rsidP="00607C9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（含班会展示的主题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意义、</w:t>
            </w:r>
            <w:r>
              <w:rPr>
                <w:sz w:val="24"/>
              </w:rPr>
              <w:t>目标</w:t>
            </w:r>
            <w:r>
              <w:rPr>
                <w:rFonts w:hint="eastAsia"/>
                <w:sz w:val="24"/>
              </w:rPr>
              <w:t>等。</w:t>
            </w:r>
            <w:r>
              <w:rPr>
                <w:sz w:val="24"/>
              </w:rPr>
              <w:t>目标侧重</w:t>
            </w:r>
            <w:r>
              <w:rPr>
                <w:rFonts w:hint="eastAsia"/>
                <w:sz w:val="24"/>
              </w:rPr>
              <w:t>认知目标、情感目标、行为目标三方面分析，目标要具体）</w:t>
            </w: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Pr="00AD33D7" w:rsidRDefault="00E40E05" w:rsidP="00607C9A"/>
          <w:p w:rsidR="00E40E05" w:rsidRDefault="00E40E05" w:rsidP="00607C9A">
            <w:pPr>
              <w:spacing w:line="480" w:lineRule="exact"/>
              <w:jc w:val="left"/>
              <w:rPr>
                <w:sz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>
            <w:pPr>
              <w:tabs>
                <w:tab w:val="left" w:pos="333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40E05" w:rsidRDefault="00E40E05" w:rsidP="00607C9A"/>
        </w:tc>
      </w:tr>
    </w:tbl>
    <w:p w:rsidR="00E40E05" w:rsidRDefault="00E40E05" w:rsidP="00E40E05">
      <w:r>
        <w:br w:type="page"/>
      </w: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0"/>
      </w:tblGrid>
      <w:tr w:rsidR="00E40E05" w:rsidTr="00607C9A">
        <w:trPr>
          <w:trHeight w:val="612"/>
        </w:trPr>
        <w:tc>
          <w:tcPr>
            <w:tcW w:w="8690" w:type="dxa"/>
            <w:tcBorders>
              <w:top w:val="single" w:sz="4" w:space="0" w:color="auto"/>
              <w:bottom w:val="single" w:sz="4" w:space="0" w:color="auto"/>
            </w:tcBorders>
          </w:tcPr>
          <w:p w:rsidR="00E40E05" w:rsidRDefault="00E40E05" w:rsidP="00607C9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lastRenderedPageBreak/>
              <w:t>学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析</w:t>
            </w:r>
          </w:p>
        </w:tc>
      </w:tr>
      <w:tr w:rsidR="00E40E05" w:rsidTr="00607C9A">
        <w:trPr>
          <w:trHeight w:val="5685"/>
        </w:trPr>
        <w:tc>
          <w:tcPr>
            <w:tcW w:w="8690" w:type="dxa"/>
            <w:tcBorders>
              <w:top w:val="single" w:sz="4" w:space="0" w:color="auto"/>
            </w:tcBorders>
          </w:tcPr>
          <w:p w:rsidR="00E40E05" w:rsidRDefault="00E40E05" w:rsidP="00607C9A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（主要</w:t>
            </w:r>
            <w:r>
              <w:rPr>
                <w:sz w:val="24"/>
              </w:rPr>
              <w:t>介绍</w:t>
            </w:r>
            <w:r>
              <w:rPr>
                <w:rFonts w:hint="eastAsia"/>
                <w:sz w:val="24"/>
              </w:rPr>
              <w:t>班会</w:t>
            </w:r>
            <w:r>
              <w:rPr>
                <w:sz w:val="24"/>
              </w:rPr>
              <w:t>对象学生的基本情况，</w:t>
            </w:r>
            <w:r>
              <w:rPr>
                <w:rFonts w:hint="eastAsia"/>
                <w:sz w:val="24"/>
              </w:rPr>
              <w:t>包括学生特点、兴趣爱好、</w:t>
            </w:r>
            <w:r>
              <w:rPr>
                <w:sz w:val="24"/>
              </w:rPr>
              <w:t>阶段学段</w:t>
            </w:r>
            <w:r>
              <w:rPr>
                <w:rFonts w:hint="eastAsia"/>
                <w:sz w:val="24"/>
              </w:rPr>
              <w:t>等，</w:t>
            </w:r>
            <w:r>
              <w:rPr>
                <w:sz w:val="24"/>
              </w:rPr>
              <w:t>强调给学生开展</w:t>
            </w:r>
            <w:r>
              <w:rPr>
                <w:rFonts w:hint="eastAsia"/>
                <w:sz w:val="24"/>
              </w:rPr>
              <w:t>此项</w:t>
            </w:r>
            <w:r>
              <w:rPr>
                <w:sz w:val="24"/>
              </w:rPr>
              <w:t>主题班会的必要性</w:t>
            </w:r>
            <w:r>
              <w:rPr>
                <w:rFonts w:hint="eastAsia"/>
                <w:sz w:val="24"/>
              </w:rPr>
              <w:t>）</w:t>
            </w: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>
            <w:pPr>
              <w:rPr>
                <w:sz w:val="24"/>
              </w:rPr>
            </w:pPr>
          </w:p>
        </w:tc>
      </w:tr>
    </w:tbl>
    <w:p w:rsidR="00E40E05" w:rsidRDefault="00E40E05" w:rsidP="00E40E05">
      <w:r>
        <w:br w:type="page"/>
      </w:r>
    </w:p>
    <w:tbl>
      <w:tblPr>
        <w:tblpPr w:leftFromText="180" w:rightFromText="180" w:vertAnchor="text" w:horzAnchor="margin" w:tblpXSpec="center" w:tblpY="2"/>
        <w:tblW w:w="8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E40E05" w:rsidTr="00607C9A"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lastRenderedPageBreak/>
              <w:t>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设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计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思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路</w:t>
            </w:r>
          </w:p>
        </w:tc>
      </w:tr>
      <w:tr w:rsidR="00E40E05" w:rsidTr="00607C9A">
        <w:trPr>
          <w:trHeight w:val="8063"/>
        </w:trPr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（含班会前期的教师</w:t>
            </w:r>
            <w:r w:rsidRPr="007C50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准备</w:t>
            </w: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、学生</w:t>
            </w:r>
            <w:r w:rsidRPr="007C50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准备、</w:t>
            </w: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班会结构、方式</w:t>
            </w:r>
            <w:r w:rsidRPr="007C50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方法等</w:t>
            </w:r>
            <w:r w:rsidRPr="007C50BF">
              <w:rPr>
                <w:rFonts w:ascii="Times New Roman" w:hAnsi="Times New Roman" w:hint="eastAsia"/>
                <w:b w:val="0"/>
                <w:bCs w:val="0"/>
                <w:sz w:val="24"/>
                <w:szCs w:val="24"/>
              </w:rPr>
              <w:t>）</w:t>
            </w: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</w:tc>
      </w:tr>
    </w:tbl>
    <w:p w:rsidR="00E40E05" w:rsidRDefault="00E40E05" w:rsidP="00E40E05">
      <w:r>
        <w:br w:type="page"/>
      </w:r>
    </w:p>
    <w:tbl>
      <w:tblPr>
        <w:tblpPr w:leftFromText="180" w:rightFromText="180" w:vertAnchor="text" w:horzAnchor="margin" w:tblpXSpec="center" w:tblpY="2"/>
        <w:tblW w:w="8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E40E05" w:rsidTr="00607C9A"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lastRenderedPageBreak/>
              <w:t>具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实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施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过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程</w:t>
            </w:r>
          </w:p>
        </w:tc>
      </w:tr>
      <w:tr w:rsidR="00E40E05" w:rsidTr="00607C9A">
        <w:trPr>
          <w:trHeight w:val="5599"/>
        </w:trPr>
        <w:tc>
          <w:tcPr>
            <w:tcW w:w="8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0E05" w:rsidRDefault="00E40E05" w:rsidP="00607C9A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（含班会</w:t>
            </w:r>
            <w:r>
              <w:rPr>
                <w:rFonts w:hint="eastAsia"/>
                <w:bCs/>
                <w:sz w:val="24"/>
              </w:rPr>
              <w:t>导入、过程阶段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内容</w:t>
            </w:r>
            <w:r>
              <w:rPr>
                <w:bCs/>
                <w:sz w:val="24"/>
              </w:rPr>
              <w:t>要点</w:t>
            </w:r>
            <w:r>
              <w:rPr>
                <w:rFonts w:hint="eastAsia"/>
                <w:bCs/>
                <w:sz w:val="24"/>
              </w:rPr>
              <w:t>等具体</w:t>
            </w:r>
            <w:r>
              <w:rPr>
                <w:bCs/>
                <w:sz w:val="24"/>
              </w:rPr>
              <w:t>内容</w:t>
            </w:r>
            <w:r>
              <w:rPr>
                <w:rFonts w:hint="eastAsia"/>
                <w:bCs/>
                <w:sz w:val="24"/>
              </w:rPr>
              <w:t>设计</w:t>
            </w:r>
            <w:r>
              <w:rPr>
                <w:rFonts w:hint="eastAsia"/>
                <w:sz w:val="24"/>
              </w:rPr>
              <w:t>）</w:t>
            </w: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>
            <w:pPr>
              <w:spacing w:line="480" w:lineRule="exact"/>
            </w:pPr>
          </w:p>
          <w:p w:rsidR="00E40E05" w:rsidRDefault="00E40E05" w:rsidP="00607C9A">
            <w:pPr>
              <w:spacing w:line="480" w:lineRule="exact"/>
            </w:pPr>
          </w:p>
          <w:p w:rsidR="00E40E05" w:rsidRDefault="00E40E05" w:rsidP="00607C9A">
            <w:pPr>
              <w:spacing w:line="480" w:lineRule="exact"/>
            </w:pPr>
          </w:p>
        </w:tc>
      </w:tr>
    </w:tbl>
    <w:p w:rsidR="00E40E05" w:rsidRDefault="00E40E05" w:rsidP="00E40E05">
      <w:r>
        <w:br w:type="page"/>
      </w:r>
    </w:p>
    <w:tbl>
      <w:tblPr>
        <w:tblpPr w:leftFromText="180" w:rightFromText="180" w:vertAnchor="text" w:horzAnchor="margin" w:tblpXSpec="center" w:tblpY="2"/>
        <w:tblW w:w="8897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E40E05" w:rsidTr="00607C9A">
        <w:trPr>
          <w:trHeight w:val="566"/>
        </w:trPr>
        <w:tc>
          <w:tcPr>
            <w:tcW w:w="8897" w:type="dxa"/>
            <w:tcBorders>
              <w:top w:val="single" w:sz="8" w:space="0" w:color="auto"/>
              <w:bottom w:val="single" w:sz="4" w:space="0" w:color="auto"/>
            </w:tcBorders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lastRenderedPageBreak/>
              <w:t>总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结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与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示</w:t>
            </w:r>
          </w:p>
        </w:tc>
      </w:tr>
      <w:tr w:rsidR="00E40E05" w:rsidTr="00607C9A">
        <w:trPr>
          <w:trHeight w:val="5308"/>
        </w:trPr>
        <w:tc>
          <w:tcPr>
            <w:tcW w:w="8897" w:type="dxa"/>
            <w:tcBorders>
              <w:top w:val="single" w:sz="4" w:space="0" w:color="auto"/>
            </w:tcBorders>
          </w:tcPr>
          <w:p w:rsidR="00E40E05" w:rsidRDefault="00E40E05" w:rsidP="00607C9A">
            <w:pPr>
              <w:spacing w:line="48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（含教师评价与学生评价、班会总结、问题不足和启示反思等内容）</w:t>
            </w: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>
            <w:pPr>
              <w:spacing w:line="480" w:lineRule="exact"/>
              <w:jc w:val="left"/>
              <w:rPr>
                <w:sz w:val="24"/>
              </w:rPr>
            </w:pPr>
          </w:p>
          <w:p w:rsidR="00E40E05" w:rsidRPr="007C50BF" w:rsidRDefault="00E40E05" w:rsidP="00607C9A">
            <w:pPr>
              <w:pStyle w:val="2"/>
              <w:spacing w:before="0" w:after="0" w:line="48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E40E05" w:rsidRDefault="00E40E05" w:rsidP="00607C9A">
            <w:pPr>
              <w:spacing w:line="480" w:lineRule="exact"/>
              <w:rPr>
                <w:sz w:val="24"/>
              </w:rPr>
            </w:pPr>
          </w:p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Default="00E40E05" w:rsidP="00607C9A"/>
          <w:p w:rsidR="00E40E05" w:rsidRPr="00D665A2" w:rsidRDefault="00E40E05" w:rsidP="00607C9A"/>
        </w:tc>
      </w:tr>
      <w:tr w:rsidR="00E40E05" w:rsidTr="00607C9A">
        <w:trPr>
          <w:trHeight w:val="566"/>
        </w:trPr>
        <w:tc>
          <w:tcPr>
            <w:tcW w:w="8897" w:type="dxa"/>
            <w:tcBorders>
              <w:top w:val="single" w:sz="8" w:space="0" w:color="auto"/>
              <w:bottom w:val="single" w:sz="4" w:space="0" w:color="auto"/>
            </w:tcBorders>
          </w:tcPr>
          <w:p w:rsidR="00E40E05" w:rsidRDefault="00E40E05" w:rsidP="00607C9A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t>附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录</w:t>
            </w:r>
          </w:p>
        </w:tc>
      </w:tr>
      <w:tr w:rsidR="00E40E05" w:rsidTr="00607C9A">
        <w:trPr>
          <w:trHeight w:val="5576"/>
        </w:trPr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</w:tcPr>
          <w:p w:rsidR="00E40E05" w:rsidRDefault="00E40E05" w:rsidP="00607C9A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附件材料</w:t>
            </w:r>
            <w:r>
              <w:rPr>
                <w:rFonts w:hint="eastAsia"/>
                <w:sz w:val="24"/>
              </w:rPr>
              <w:t>清单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包括班会使用的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、调研问卷等相关资料）</w:t>
            </w:r>
          </w:p>
        </w:tc>
      </w:tr>
    </w:tbl>
    <w:p w:rsidR="00E40E05" w:rsidRDefault="00E40E05" w:rsidP="00E40E05"/>
    <w:p w:rsidR="002B3999" w:rsidRPr="00E40E05" w:rsidRDefault="002B3999"/>
    <w:sectPr w:rsidR="002B3999" w:rsidRPr="00E4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59" w:rsidRDefault="005E5759" w:rsidP="00A42BA3">
      <w:r>
        <w:separator/>
      </w:r>
    </w:p>
  </w:endnote>
  <w:endnote w:type="continuationSeparator" w:id="0">
    <w:p w:rsidR="005E5759" w:rsidRDefault="005E5759" w:rsidP="00A4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59" w:rsidRDefault="005E5759" w:rsidP="00A42BA3">
      <w:r>
        <w:separator/>
      </w:r>
    </w:p>
  </w:footnote>
  <w:footnote w:type="continuationSeparator" w:id="0">
    <w:p w:rsidR="005E5759" w:rsidRDefault="005E5759" w:rsidP="00A4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5"/>
    <w:rsid w:val="002B3999"/>
    <w:rsid w:val="005E5759"/>
    <w:rsid w:val="00A42BA3"/>
    <w:rsid w:val="00E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8C1CC"/>
  <w15:chartTrackingRefBased/>
  <w15:docId w15:val="{80C9CC65-06A9-4EC5-8F5A-7F2C3398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E40E0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E40E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semiHidden/>
    <w:rsid w:val="00E40E0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4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B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B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panmenglin</dc:creator>
  <cp:keywords/>
  <dc:description/>
  <cp:lastModifiedBy>sysadmin</cp:lastModifiedBy>
  <cp:revision>2</cp:revision>
  <dcterms:created xsi:type="dcterms:W3CDTF">2023-09-19T05:26:00Z</dcterms:created>
  <dcterms:modified xsi:type="dcterms:W3CDTF">2023-09-19T08:29:00Z</dcterms:modified>
</cp:coreProperties>
</file>