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4" w:after="28" w:line="360" w:lineRule="auto"/>
        <w:jc w:val="center"/>
        <w:rPr>
          <w:rFonts w:hint="eastAsia" w:ascii="华文中宋" w:hAnsi="华文中宋" w:eastAsia="华文中宋" w:cs="宋体"/>
          <w:b/>
          <w:bCs/>
          <w:color w:val="000000" w:themeColor="text1"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0"/>
          <w:szCs w:val="30"/>
        </w:rPr>
        <w:t>20</w:t>
      </w:r>
      <w:r>
        <w:rPr>
          <w:rFonts w:hint="eastAsia" w:ascii="Times New Roman" w:hAnsi="Times New Roman" w:eastAsia="华文中宋" w:cs="Times New Roman"/>
          <w:b/>
          <w:bCs/>
          <w:color w:val="000000" w:themeColor="text1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0"/>
          <w:szCs w:val="30"/>
        </w:rPr>
        <w:t>-20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华文中宋" w:cs="Times New Roman"/>
          <w:b/>
          <w:bCs/>
          <w:color w:val="000000" w:themeColor="text1"/>
          <w:sz w:val="30"/>
          <w:szCs w:val="30"/>
          <w:lang w:val="en-US" w:eastAsia="zh-CN"/>
        </w:rPr>
        <w:t>1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sz w:val="30"/>
          <w:szCs w:val="30"/>
        </w:rPr>
        <w:t>学年上海师范大学</w:t>
      </w:r>
    </w:p>
    <w:p>
      <w:pPr>
        <w:spacing w:before="144" w:after="28" w:line="360" w:lineRule="auto"/>
        <w:jc w:val="center"/>
        <w:rPr>
          <w:rFonts w:ascii="华文中宋" w:hAnsi="华文中宋" w:eastAsia="华文中宋" w:cs="宋体"/>
          <w:b/>
          <w:bCs/>
          <w:color w:val="000000" w:themeColor="text1"/>
          <w:sz w:val="30"/>
          <w:szCs w:val="30"/>
        </w:rPr>
      </w:pPr>
      <w:r>
        <w:rPr>
          <w:rFonts w:hint="eastAsia" w:ascii="华文中宋" w:hAnsi="华文中宋" w:eastAsia="华文中宋" w:cs="宋体"/>
          <w:b/>
          <w:bCs/>
          <w:color w:val="000000" w:themeColor="text1"/>
          <w:sz w:val="30"/>
          <w:szCs w:val="30"/>
        </w:rPr>
        <w:t>国家励志奖学金名额分配情况</w:t>
      </w:r>
    </w:p>
    <w:tbl>
      <w:tblPr>
        <w:tblStyle w:val="5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1957"/>
        <w:gridCol w:w="226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非民族班名额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民族班名额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学院总名额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对外汉语学院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环境与地理科学学院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信息与机电工程学院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哲学与法政学院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调剂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</w:rPr>
        <w:t>注：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1.</w:t>
      </w:r>
      <w:r>
        <w:rPr>
          <w:rFonts w:hint="eastAsia"/>
          <w:b/>
          <w:sz w:val="21"/>
          <w:szCs w:val="21"/>
        </w:rPr>
        <w:t>凡有民族班</w:t>
      </w:r>
      <w:r>
        <w:rPr>
          <w:rFonts w:hint="eastAsia"/>
          <w:b/>
          <w:sz w:val="21"/>
          <w:szCs w:val="21"/>
          <w:lang w:val="en-US" w:eastAsia="zh-CN"/>
        </w:rPr>
        <w:t>名额</w:t>
      </w:r>
      <w:r>
        <w:rPr>
          <w:rFonts w:hint="eastAsia"/>
          <w:b/>
          <w:sz w:val="21"/>
          <w:szCs w:val="21"/>
        </w:rPr>
        <w:t>的学院，</w:t>
      </w:r>
      <w:bookmarkStart w:id="0" w:name="_GoBack"/>
      <w:bookmarkEnd w:id="0"/>
      <w:r>
        <w:rPr>
          <w:rFonts w:hint="eastAsia"/>
          <w:b/>
          <w:sz w:val="21"/>
          <w:szCs w:val="21"/>
        </w:rPr>
        <w:t>学院</w:t>
      </w:r>
      <w:r>
        <w:rPr>
          <w:rFonts w:hint="eastAsia"/>
          <w:b/>
          <w:sz w:val="21"/>
          <w:szCs w:val="21"/>
          <w:lang w:val="en-US" w:eastAsia="zh-CN"/>
        </w:rPr>
        <w:t>内的非民族班名额与民族班名额之间不得调剂。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2.建工、商、影传各有1名参评的民族班困难学生，此3人对应2个名额供调剂。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Theme="minorEastAsia" w:hAnsiTheme="minorEastAsia"/>
        <w:b/>
        <w:sz w:val="21"/>
        <w:szCs w:val="21"/>
      </w:rPr>
    </w:pPr>
    <w:r>
      <w:rPr>
        <w:rFonts w:hint="eastAsia" w:asciiTheme="minorEastAsia" w:hAnsiTheme="minorEastAsia"/>
        <w:b/>
        <w:sz w:val="21"/>
        <w:szCs w:val="21"/>
      </w:rPr>
      <w:t>附件1：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3F79"/>
    <w:rsid w:val="001D0015"/>
    <w:rsid w:val="0022599B"/>
    <w:rsid w:val="00271B96"/>
    <w:rsid w:val="002D51C1"/>
    <w:rsid w:val="002E0365"/>
    <w:rsid w:val="00345919"/>
    <w:rsid w:val="003502E5"/>
    <w:rsid w:val="00487B63"/>
    <w:rsid w:val="004C61AC"/>
    <w:rsid w:val="00644DF7"/>
    <w:rsid w:val="007F14AB"/>
    <w:rsid w:val="00840253"/>
    <w:rsid w:val="008759C8"/>
    <w:rsid w:val="00893F79"/>
    <w:rsid w:val="00961DE7"/>
    <w:rsid w:val="00A54CED"/>
    <w:rsid w:val="00B1235E"/>
    <w:rsid w:val="00B73719"/>
    <w:rsid w:val="00B77F3A"/>
    <w:rsid w:val="00CA2E40"/>
    <w:rsid w:val="00CD10FD"/>
    <w:rsid w:val="00E260D3"/>
    <w:rsid w:val="00E72596"/>
    <w:rsid w:val="00F67692"/>
    <w:rsid w:val="03CA130B"/>
    <w:rsid w:val="0E0C3E2F"/>
    <w:rsid w:val="10FA07C2"/>
    <w:rsid w:val="16F30D0D"/>
    <w:rsid w:val="188E06DE"/>
    <w:rsid w:val="19EC59DC"/>
    <w:rsid w:val="24E17C28"/>
    <w:rsid w:val="29546777"/>
    <w:rsid w:val="29F17CE5"/>
    <w:rsid w:val="2A787B71"/>
    <w:rsid w:val="2F8F3781"/>
    <w:rsid w:val="319C26FB"/>
    <w:rsid w:val="369528CC"/>
    <w:rsid w:val="462C4596"/>
    <w:rsid w:val="5AD00E2C"/>
    <w:rsid w:val="674307B9"/>
    <w:rsid w:val="6B053AAB"/>
    <w:rsid w:val="6ED93F72"/>
    <w:rsid w:val="6EEA3C59"/>
    <w:rsid w:val="73D47CF5"/>
    <w:rsid w:val="77B43E46"/>
    <w:rsid w:val="7B29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1</TotalTime>
  <ScaleCrop>false</ScaleCrop>
  <LinksUpToDate>false</LinksUpToDate>
  <CharactersWithSpaces>390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2021-09-09T08:17:34Z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10F2B3ED923645A0AA745842BDB271F4</vt:lpwstr>
  </property>
</Properties>
</file>